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81" w:rsidRDefault="00B41742" w:rsidP="00B41742">
      <w:pPr>
        <w:jc w:val="center"/>
        <w:rPr>
          <w:b/>
          <w:sz w:val="36"/>
        </w:rPr>
      </w:pPr>
      <w:r w:rsidRPr="00B41742">
        <w:rPr>
          <w:b/>
          <w:sz w:val="36"/>
        </w:rPr>
        <w:t>II. Supreme Court</w:t>
      </w:r>
    </w:p>
    <w:p w:rsidR="00B41742" w:rsidRPr="00B41742" w:rsidRDefault="00B41742" w:rsidP="00B41742">
      <w:pPr>
        <w:pStyle w:val="ListParagraph"/>
        <w:numPr>
          <w:ilvl w:val="0"/>
          <w:numId w:val="1"/>
        </w:numPr>
        <w:rPr>
          <w:sz w:val="24"/>
        </w:rPr>
      </w:pPr>
      <w:r w:rsidRPr="00B41742">
        <w:rPr>
          <w:sz w:val="24"/>
        </w:rPr>
        <w:t>Supreme Court Justices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2"/>
        </w:numPr>
        <w:rPr>
          <w:sz w:val="24"/>
        </w:rPr>
      </w:pPr>
      <w:r w:rsidRPr="00B41742">
        <w:rPr>
          <w:sz w:val="24"/>
        </w:rPr>
        <w:t>Nine justices make up the Supreme Court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2"/>
        </w:numPr>
        <w:rPr>
          <w:sz w:val="24"/>
        </w:rPr>
      </w:pPr>
      <w:r w:rsidRPr="00B41742">
        <w:rPr>
          <w:sz w:val="24"/>
        </w:rPr>
        <w:t>Number established by Congress in 1869</w:t>
      </w:r>
    </w:p>
    <w:p w:rsidR="00B41742" w:rsidRPr="00B41742" w:rsidRDefault="00B41742" w:rsidP="00B41742">
      <w:pPr>
        <w:pStyle w:val="ListParagraph"/>
        <w:ind w:left="1080"/>
        <w:rPr>
          <w:sz w:val="24"/>
        </w:rPr>
      </w:pPr>
    </w:p>
    <w:p w:rsidR="00B41742" w:rsidRP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2"/>
        </w:numPr>
        <w:rPr>
          <w:sz w:val="24"/>
        </w:rPr>
      </w:pPr>
      <w:r w:rsidRPr="00B41742">
        <w:rPr>
          <w:b/>
          <w:bCs/>
          <w:sz w:val="24"/>
        </w:rPr>
        <w:t xml:space="preserve">Chief Justice –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2"/>
        </w:numPr>
        <w:rPr>
          <w:sz w:val="24"/>
        </w:rPr>
      </w:pPr>
      <w:r w:rsidRPr="00B41742">
        <w:rPr>
          <w:sz w:val="24"/>
        </w:rPr>
        <w:t xml:space="preserve">8 associate justices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2"/>
        </w:numPr>
        <w:rPr>
          <w:sz w:val="24"/>
        </w:rPr>
      </w:pPr>
      <w:r w:rsidRPr="00B41742">
        <w:rPr>
          <w:sz w:val="24"/>
        </w:rPr>
        <w:t>Justice’s roles are not defined in the Constitution but h</w:t>
      </w:r>
      <w:r w:rsidRPr="00B41742">
        <w:rPr>
          <w:sz w:val="24"/>
        </w:rPr>
        <w:t>ave developed through laws and tradition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Default="003B3532" w:rsidP="00B41742">
      <w:pPr>
        <w:pStyle w:val="ListParagraph"/>
        <w:numPr>
          <w:ilvl w:val="0"/>
          <w:numId w:val="2"/>
        </w:numPr>
        <w:rPr>
          <w:sz w:val="24"/>
        </w:rPr>
      </w:pPr>
      <w:r w:rsidRPr="00B41742">
        <w:rPr>
          <w:sz w:val="24"/>
        </w:rPr>
        <w:t>Main job of Supreme Court Justices is to hear and rule on cases involving federal laws</w:t>
      </w:r>
    </w:p>
    <w:p w:rsidR="00B41742" w:rsidRPr="00B41742" w:rsidRDefault="00B41742" w:rsidP="00B41742">
      <w:pPr>
        <w:rPr>
          <w:sz w:val="24"/>
        </w:rPr>
      </w:pPr>
    </w:p>
    <w:p w:rsidR="00B41742" w:rsidRPr="00B41742" w:rsidRDefault="00B41742" w:rsidP="00B41742">
      <w:pPr>
        <w:pStyle w:val="ListParagraph"/>
        <w:numPr>
          <w:ilvl w:val="0"/>
          <w:numId w:val="1"/>
        </w:numPr>
        <w:rPr>
          <w:sz w:val="24"/>
        </w:rPr>
      </w:pPr>
      <w:r w:rsidRPr="00B41742">
        <w:rPr>
          <w:sz w:val="24"/>
        </w:rPr>
        <w:t>Appointing Justices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5"/>
        </w:numPr>
        <w:rPr>
          <w:sz w:val="24"/>
        </w:rPr>
      </w:pPr>
      <w:r w:rsidRPr="00B41742">
        <w:rPr>
          <w:sz w:val="24"/>
        </w:rPr>
        <w:t xml:space="preserve">President appoints justices for life or until they retire with good behavior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5"/>
        </w:numPr>
        <w:rPr>
          <w:sz w:val="24"/>
        </w:rPr>
      </w:pPr>
      <w:r w:rsidRPr="00B41742">
        <w:rPr>
          <w:sz w:val="24"/>
        </w:rPr>
        <w:t>President usually selec</w:t>
      </w:r>
      <w:r w:rsidRPr="00B41742">
        <w:rPr>
          <w:sz w:val="24"/>
        </w:rPr>
        <w:t>ts individuals with similar beliefs to become justices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3B3532" w:rsidP="00B41742">
      <w:pPr>
        <w:pStyle w:val="ListParagraph"/>
        <w:numPr>
          <w:ilvl w:val="0"/>
          <w:numId w:val="5"/>
        </w:numPr>
        <w:rPr>
          <w:sz w:val="24"/>
        </w:rPr>
      </w:pPr>
      <w:r w:rsidRPr="00B41742">
        <w:rPr>
          <w:sz w:val="24"/>
        </w:rPr>
        <w:t>Senate must approve the president’s nominations</w:t>
      </w:r>
    </w:p>
    <w:p w:rsidR="00B41742" w:rsidRDefault="00B41742" w:rsidP="00B41742">
      <w:pPr>
        <w:rPr>
          <w:sz w:val="24"/>
        </w:rPr>
      </w:pPr>
    </w:p>
    <w:p w:rsidR="00B41742" w:rsidRDefault="00B41742" w:rsidP="00B41742">
      <w:pPr>
        <w:rPr>
          <w:sz w:val="24"/>
        </w:rPr>
      </w:pPr>
    </w:p>
    <w:p w:rsidR="00000000" w:rsidRPr="00B41742" w:rsidRDefault="003B3532" w:rsidP="00B41742">
      <w:pPr>
        <w:rPr>
          <w:sz w:val="24"/>
        </w:rPr>
      </w:pPr>
      <w:r w:rsidRPr="00B41742">
        <w:rPr>
          <w:sz w:val="24"/>
        </w:rPr>
        <w:t xml:space="preserve"> </w:t>
      </w:r>
    </w:p>
    <w:p w:rsidR="00B41742" w:rsidRPr="00B41742" w:rsidRDefault="00B41742" w:rsidP="00B41742">
      <w:pPr>
        <w:pStyle w:val="ListParagraph"/>
        <w:numPr>
          <w:ilvl w:val="0"/>
          <w:numId w:val="1"/>
        </w:numPr>
        <w:rPr>
          <w:sz w:val="24"/>
        </w:rPr>
      </w:pPr>
      <w:r w:rsidRPr="00B41742">
        <w:rPr>
          <w:sz w:val="24"/>
        </w:rPr>
        <w:lastRenderedPageBreak/>
        <w:t>Removing a Justice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Default="003B3532" w:rsidP="00B41742">
      <w:pPr>
        <w:pStyle w:val="ListParagraph"/>
        <w:numPr>
          <w:ilvl w:val="0"/>
          <w:numId w:val="7"/>
        </w:numPr>
        <w:rPr>
          <w:sz w:val="24"/>
        </w:rPr>
      </w:pPr>
      <w:r w:rsidRPr="00B41742">
        <w:rPr>
          <w:sz w:val="24"/>
        </w:rPr>
        <w:t>Can be impeached for “treason, bribery, and other high crimes of misdemeanors”</w:t>
      </w:r>
    </w:p>
    <w:p w:rsidR="00B41742" w:rsidRPr="00B41742" w:rsidRDefault="00B41742" w:rsidP="00B41742">
      <w:pPr>
        <w:rPr>
          <w:sz w:val="24"/>
        </w:rPr>
      </w:pPr>
    </w:p>
    <w:p w:rsidR="00B41742" w:rsidRPr="00B41742" w:rsidRDefault="00B41742" w:rsidP="00B41742">
      <w:pPr>
        <w:pStyle w:val="ListParagraph"/>
        <w:numPr>
          <w:ilvl w:val="0"/>
          <w:numId w:val="1"/>
        </w:numPr>
        <w:rPr>
          <w:sz w:val="24"/>
        </w:rPr>
      </w:pPr>
      <w:r w:rsidRPr="00B41742">
        <w:rPr>
          <w:sz w:val="24"/>
        </w:rPr>
        <w:t>Justice’s Background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7"/>
        </w:numPr>
        <w:rPr>
          <w:sz w:val="24"/>
        </w:rPr>
      </w:pPr>
      <w:r w:rsidRPr="00B41742">
        <w:rPr>
          <w:sz w:val="24"/>
        </w:rPr>
        <w:t xml:space="preserve">More </w:t>
      </w:r>
      <w:r w:rsidRPr="00B41742">
        <w:rPr>
          <w:sz w:val="24"/>
        </w:rPr>
        <w:t xml:space="preserve">than 100 men have held the position and only 4 women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7"/>
        </w:numPr>
        <w:rPr>
          <w:sz w:val="24"/>
        </w:rPr>
      </w:pPr>
      <w:r w:rsidRPr="00B41742">
        <w:rPr>
          <w:sz w:val="24"/>
        </w:rPr>
        <w:t xml:space="preserve">Most justices have a law degree and were previously judges </w:t>
      </w:r>
    </w:p>
    <w:p w:rsidR="00B41742" w:rsidRPr="00B41742" w:rsidRDefault="00B41742" w:rsidP="00B41742">
      <w:pPr>
        <w:pStyle w:val="ListParagraph"/>
        <w:ind w:left="1080"/>
        <w:rPr>
          <w:sz w:val="24"/>
        </w:rPr>
      </w:pPr>
    </w:p>
    <w:p w:rsidR="00B41742" w:rsidRP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3B3532" w:rsidP="00B41742">
      <w:pPr>
        <w:pStyle w:val="ListParagraph"/>
        <w:numPr>
          <w:ilvl w:val="0"/>
          <w:numId w:val="7"/>
        </w:numPr>
        <w:rPr>
          <w:sz w:val="24"/>
        </w:rPr>
      </w:pPr>
      <w:r w:rsidRPr="00B41742">
        <w:rPr>
          <w:b/>
          <w:bCs/>
          <w:sz w:val="24"/>
        </w:rPr>
        <w:t xml:space="preserve">William Howard Taft – </w:t>
      </w:r>
    </w:p>
    <w:p w:rsidR="00B41742" w:rsidRDefault="00B41742" w:rsidP="00B41742">
      <w:pPr>
        <w:rPr>
          <w:sz w:val="24"/>
        </w:rPr>
      </w:pPr>
    </w:p>
    <w:p w:rsidR="00000000" w:rsidRPr="00B41742" w:rsidRDefault="003B3532" w:rsidP="00B41742">
      <w:pPr>
        <w:rPr>
          <w:sz w:val="24"/>
        </w:rPr>
      </w:pPr>
      <w:r w:rsidRPr="00B41742">
        <w:rPr>
          <w:sz w:val="24"/>
        </w:rPr>
        <w:t xml:space="preserve"> </w:t>
      </w:r>
    </w:p>
    <w:p w:rsidR="00B41742" w:rsidRPr="00B41742" w:rsidRDefault="00B41742" w:rsidP="00B41742">
      <w:pPr>
        <w:pStyle w:val="ListParagraph"/>
        <w:numPr>
          <w:ilvl w:val="0"/>
          <w:numId w:val="1"/>
        </w:numPr>
        <w:rPr>
          <w:sz w:val="24"/>
        </w:rPr>
      </w:pPr>
      <w:r w:rsidRPr="00B41742">
        <w:rPr>
          <w:sz w:val="24"/>
        </w:rPr>
        <w:t>How Cases Reach the Court</w:t>
      </w:r>
    </w:p>
    <w:p w:rsidR="00B41742" w:rsidRP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0"/>
        </w:numPr>
        <w:rPr>
          <w:sz w:val="24"/>
        </w:rPr>
      </w:pPr>
      <w:r w:rsidRPr="00B41742">
        <w:rPr>
          <w:b/>
          <w:bCs/>
          <w:sz w:val="24"/>
        </w:rPr>
        <w:t>Writ of Certi</w:t>
      </w:r>
      <w:r w:rsidRPr="00B41742">
        <w:rPr>
          <w:b/>
          <w:bCs/>
          <w:sz w:val="24"/>
        </w:rPr>
        <w:t>orari –</w:t>
      </w:r>
    </w:p>
    <w:p w:rsidR="00B41742" w:rsidRDefault="00B41742" w:rsidP="00B41742">
      <w:pPr>
        <w:rPr>
          <w:sz w:val="24"/>
        </w:rPr>
      </w:pPr>
    </w:p>
    <w:p w:rsidR="003B3532" w:rsidRPr="00B41742" w:rsidRDefault="003B3532" w:rsidP="00B41742">
      <w:pPr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0"/>
        </w:numPr>
        <w:rPr>
          <w:sz w:val="24"/>
        </w:rPr>
      </w:pPr>
      <w:r w:rsidRPr="00B41742">
        <w:rPr>
          <w:sz w:val="24"/>
        </w:rPr>
        <w:t>Court will hear these types of cases when the lower court made an error in handling the case</w:t>
      </w:r>
      <w:r w:rsidRPr="00B41742">
        <w:rPr>
          <w:b/>
          <w:bCs/>
          <w:sz w:val="24"/>
        </w:rPr>
        <w:t xml:space="preserve">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0"/>
        </w:numPr>
        <w:rPr>
          <w:sz w:val="24"/>
        </w:rPr>
      </w:pPr>
      <w:r w:rsidRPr="00B41742">
        <w:rPr>
          <w:sz w:val="24"/>
        </w:rPr>
        <w:t xml:space="preserve">Cases also reach the Court on appeal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0"/>
        </w:numPr>
        <w:rPr>
          <w:sz w:val="24"/>
        </w:rPr>
      </w:pPr>
      <w:r w:rsidRPr="00B41742">
        <w:rPr>
          <w:sz w:val="24"/>
        </w:rPr>
        <w:t>Occurs when lower courts rule a law unc</w:t>
      </w:r>
      <w:r w:rsidRPr="00B41742">
        <w:rPr>
          <w:sz w:val="24"/>
        </w:rPr>
        <w:t xml:space="preserve">onstitutional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3B3532" w:rsidP="00B41742">
      <w:pPr>
        <w:pStyle w:val="ListParagraph"/>
        <w:numPr>
          <w:ilvl w:val="0"/>
          <w:numId w:val="10"/>
        </w:numPr>
        <w:rPr>
          <w:sz w:val="24"/>
        </w:rPr>
      </w:pPr>
      <w:r w:rsidRPr="00B41742">
        <w:rPr>
          <w:sz w:val="24"/>
        </w:rPr>
        <w:t>If the Supreme Court dismisses an appeal the lower court’s decision becomes final</w:t>
      </w:r>
    </w:p>
    <w:p w:rsidR="00000000" w:rsidRPr="00B41742" w:rsidRDefault="003B3532" w:rsidP="00B41742">
      <w:pPr>
        <w:rPr>
          <w:sz w:val="24"/>
        </w:rPr>
      </w:pPr>
      <w:r w:rsidRPr="00B41742">
        <w:rPr>
          <w:sz w:val="24"/>
        </w:rPr>
        <w:t xml:space="preserve"> </w:t>
      </w:r>
    </w:p>
    <w:p w:rsidR="00B41742" w:rsidRPr="00B41742" w:rsidRDefault="00B41742" w:rsidP="00B41742">
      <w:pPr>
        <w:pStyle w:val="ListParagraph"/>
        <w:numPr>
          <w:ilvl w:val="0"/>
          <w:numId w:val="1"/>
        </w:numPr>
        <w:rPr>
          <w:sz w:val="24"/>
        </w:rPr>
      </w:pPr>
      <w:r w:rsidRPr="00B41742">
        <w:rPr>
          <w:sz w:val="24"/>
        </w:rPr>
        <w:lastRenderedPageBreak/>
        <w:t>Selecting Cases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3"/>
        </w:numPr>
        <w:rPr>
          <w:sz w:val="24"/>
        </w:rPr>
      </w:pPr>
      <w:r w:rsidRPr="00B41742">
        <w:rPr>
          <w:sz w:val="24"/>
        </w:rPr>
        <w:t xml:space="preserve">Justices recommend which cases should be heard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3"/>
        </w:numPr>
        <w:rPr>
          <w:sz w:val="24"/>
        </w:rPr>
      </w:pPr>
      <w:r w:rsidRPr="00B41742">
        <w:rPr>
          <w:sz w:val="24"/>
        </w:rPr>
        <w:t>Chief Justice puts cases on a “discuss list”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3"/>
        </w:numPr>
        <w:rPr>
          <w:sz w:val="24"/>
        </w:rPr>
      </w:pPr>
      <w:r w:rsidRPr="00B41742">
        <w:rPr>
          <w:sz w:val="24"/>
        </w:rPr>
        <w:t>Justices meet on Fridays to vote on which</w:t>
      </w:r>
      <w:r w:rsidRPr="00B41742">
        <w:rPr>
          <w:sz w:val="24"/>
        </w:rPr>
        <w:t xml:space="preserve"> cases they will hear</w:t>
      </w:r>
    </w:p>
    <w:p w:rsidR="00B41742" w:rsidRPr="00B41742" w:rsidRDefault="00B41742" w:rsidP="00B41742">
      <w:pPr>
        <w:pStyle w:val="ListParagraph"/>
        <w:ind w:left="1080"/>
        <w:rPr>
          <w:sz w:val="24"/>
        </w:rPr>
      </w:pPr>
    </w:p>
    <w:p w:rsidR="00B41742" w:rsidRPr="00B41742" w:rsidRDefault="00B41742" w:rsidP="00B41742">
      <w:pPr>
        <w:pStyle w:val="ListParagraph"/>
        <w:ind w:left="1080"/>
        <w:rPr>
          <w:sz w:val="24"/>
        </w:rPr>
      </w:pPr>
    </w:p>
    <w:p w:rsidR="00000000" w:rsidRDefault="003B3532" w:rsidP="00B41742">
      <w:pPr>
        <w:pStyle w:val="ListParagraph"/>
        <w:numPr>
          <w:ilvl w:val="0"/>
          <w:numId w:val="13"/>
        </w:numPr>
        <w:rPr>
          <w:sz w:val="24"/>
        </w:rPr>
      </w:pPr>
      <w:r w:rsidRPr="00B41742">
        <w:rPr>
          <w:b/>
          <w:bCs/>
          <w:sz w:val="24"/>
        </w:rPr>
        <w:t xml:space="preserve">Rule of Four – </w:t>
      </w:r>
    </w:p>
    <w:p w:rsidR="00B41742" w:rsidRPr="00B41742" w:rsidRDefault="00B41742" w:rsidP="00B41742">
      <w:pPr>
        <w:rPr>
          <w:sz w:val="24"/>
        </w:rPr>
      </w:pPr>
    </w:p>
    <w:p w:rsidR="00B41742" w:rsidRPr="00B41742" w:rsidRDefault="00B41742" w:rsidP="00B41742">
      <w:pPr>
        <w:pStyle w:val="ListParagraph"/>
        <w:numPr>
          <w:ilvl w:val="0"/>
          <w:numId w:val="1"/>
        </w:numPr>
        <w:rPr>
          <w:sz w:val="24"/>
        </w:rPr>
      </w:pPr>
      <w:r w:rsidRPr="00B41742">
        <w:rPr>
          <w:sz w:val="24"/>
        </w:rPr>
        <w:t>Court’s Procedures</w:t>
      </w:r>
    </w:p>
    <w:p w:rsidR="00B41742" w:rsidRP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5"/>
        </w:numPr>
        <w:rPr>
          <w:sz w:val="24"/>
        </w:rPr>
      </w:pPr>
      <w:r w:rsidRPr="00B41742">
        <w:rPr>
          <w:b/>
          <w:bCs/>
          <w:sz w:val="24"/>
        </w:rPr>
        <w:t xml:space="preserve">Continuous Session –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5"/>
        </w:numPr>
        <w:rPr>
          <w:sz w:val="24"/>
        </w:rPr>
      </w:pPr>
      <w:r w:rsidRPr="00B41742">
        <w:rPr>
          <w:sz w:val="24"/>
        </w:rPr>
        <w:t>Take periodic “recesses” as breaks</w:t>
      </w:r>
      <w:r w:rsidRPr="00B41742">
        <w:rPr>
          <w:sz w:val="24"/>
        </w:rPr>
        <w:t xml:space="preserve">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5"/>
        </w:numPr>
        <w:rPr>
          <w:sz w:val="24"/>
        </w:rPr>
      </w:pPr>
      <w:r w:rsidRPr="00B41742">
        <w:rPr>
          <w:sz w:val="24"/>
        </w:rPr>
        <w:t xml:space="preserve">Following 2-week sitting the Court has recess </w:t>
      </w: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B41742" w:rsidRDefault="00B41742" w:rsidP="00B4174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5"/>
        </w:numPr>
        <w:rPr>
          <w:sz w:val="24"/>
        </w:rPr>
      </w:pPr>
      <w:r w:rsidRPr="00B41742">
        <w:rPr>
          <w:sz w:val="24"/>
        </w:rPr>
        <w:t>Justices work on paperwork, review potential cases, and write opinions</w:t>
      </w: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5"/>
        </w:numPr>
        <w:rPr>
          <w:sz w:val="24"/>
        </w:rPr>
      </w:pPr>
      <w:r w:rsidRPr="00B41742">
        <w:rPr>
          <w:b/>
          <w:bCs/>
          <w:sz w:val="24"/>
        </w:rPr>
        <w:t xml:space="preserve">Opinions – </w:t>
      </w:r>
    </w:p>
    <w:p w:rsidR="003B3532" w:rsidRPr="003B3532" w:rsidRDefault="003B3532" w:rsidP="003B3532">
      <w:pPr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5"/>
        </w:numPr>
        <w:rPr>
          <w:sz w:val="24"/>
        </w:rPr>
      </w:pPr>
      <w:r w:rsidRPr="00B41742">
        <w:rPr>
          <w:sz w:val="24"/>
        </w:rPr>
        <w:t>Any justice can write an opinion on any of the cases that the rule on</w:t>
      </w:r>
    </w:p>
    <w:p w:rsidR="003B3532" w:rsidRDefault="003B3532" w:rsidP="003B3532">
      <w:pPr>
        <w:pStyle w:val="ListParagraph"/>
        <w:ind w:left="1080"/>
        <w:rPr>
          <w:sz w:val="24"/>
        </w:rPr>
      </w:pPr>
    </w:p>
    <w:p w:rsidR="003B3532" w:rsidRDefault="003B3532" w:rsidP="003B353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5"/>
        </w:numPr>
        <w:rPr>
          <w:sz w:val="24"/>
        </w:rPr>
      </w:pPr>
      <w:proofErr w:type="spellStart"/>
      <w:r w:rsidRPr="00B41742">
        <w:rPr>
          <w:sz w:val="24"/>
        </w:rPr>
        <w:t>Dred</w:t>
      </w:r>
      <w:proofErr w:type="spellEnd"/>
      <w:r w:rsidRPr="00B41742">
        <w:rPr>
          <w:sz w:val="24"/>
        </w:rPr>
        <w:t xml:space="preserve"> Scot</w:t>
      </w:r>
      <w:r w:rsidRPr="00B41742">
        <w:rPr>
          <w:sz w:val="24"/>
        </w:rPr>
        <w:t>t Decision (1857) – All 9 justices wrote opini</w:t>
      </w:r>
      <w:r w:rsidR="00B41742">
        <w:rPr>
          <w:sz w:val="24"/>
        </w:rPr>
        <w:t>ons explain their opinion about</w:t>
      </w:r>
      <w:r>
        <w:rPr>
          <w:sz w:val="24"/>
        </w:rPr>
        <w:t xml:space="preserve"> </w:t>
      </w:r>
      <w:r w:rsidRPr="00B41742">
        <w:rPr>
          <w:sz w:val="24"/>
        </w:rPr>
        <w:t>the case</w:t>
      </w:r>
    </w:p>
    <w:p w:rsidR="00B41742" w:rsidRPr="00B41742" w:rsidRDefault="00B41742" w:rsidP="00B41742">
      <w:pPr>
        <w:pStyle w:val="ListParagraph"/>
        <w:numPr>
          <w:ilvl w:val="0"/>
          <w:numId w:val="1"/>
        </w:numPr>
        <w:rPr>
          <w:sz w:val="24"/>
        </w:rPr>
      </w:pPr>
      <w:r w:rsidRPr="00B41742">
        <w:rPr>
          <w:sz w:val="24"/>
        </w:rPr>
        <w:lastRenderedPageBreak/>
        <w:t>Four Types of Opinions</w:t>
      </w: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9"/>
        </w:numPr>
        <w:rPr>
          <w:sz w:val="24"/>
        </w:rPr>
      </w:pPr>
      <w:r w:rsidRPr="00B41742">
        <w:rPr>
          <w:b/>
          <w:bCs/>
          <w:sz w:val="24"/>
        </w:rPr>
        <w:t xml:space="preserve">Unanimous Opinion – </w:t>
      </w:r>
    </w:p>
    <w:p w:rsid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9"/>
        </w:numPr>
        <w:rPr>
          <w:sz w:val="24"/>
        </w:rPr>
      </w:pPr>
      <w:r w:rsidRPr="00B41742">
        <w:rPr>
          <w:b/>
          <w:bCs/>
          <w:sz w:val="24"/>
        </w:rPr>
        <w:t xml:space="preserve">Majority Opinion – </w:t>
      </w:r>
    </w:p>
    <w:p w:rsid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9"/>
        </w:numPr>
        <w:rPr>
          <w:sz w:val="24"/>
        </w:rPr>
      </w:pPr>
      <w:r w:rsidRPr="00B41742">
        <w:rPr>
          <w:b/>
          <w:bCs/>
          <w:sz w:val="24"/>
        </w:rPr>
        <w:t xml:space="preserve">Concurring Opinion – </w:t>
      </w:r>
    </w:p>
    <w:p w:rsid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3B3532" w:rsidRPr="003B3532" w:rsidRDefault="003B3532" w:rsidP="003B3532">
      <w:pPr>
        <w:pStyle w:val="ListParagraph"/>
        <w:ind w:left="1080"/>
        <w:rPr>
          <w:sz w:val="24"/>
        </w:rPr>
      </w:pPr>
    </w:p>
    <w:p w:rsidR="00000000" w:rsidRPr="00B41742" w:rsidRDefault="003B3532" w:rsidP="00B41742">
      <w:pPr>
        <w:pStyle w:val="ListParagraph"/>
        <w:numPr>
          <w:ilvl w:val="0"/>
          <w:numId w:val="19"/>
        </w:numPr>
        <w:rPr>
          <w:sz w:val="24"/>
        </w:rPr>
      </w:pPr>
      <w:r w:rsidRPr="00B41742">
        <w:rPr>
          <w:b/>
          <w:bCs/>
          <w:sz w:val="24"/>
        </w:rPr>
        <w:t xml:space="preserve">Dissenting Opinions – </w:t>
      </w:r>
    </w:p>
    <w:p w:rsidR="00B41742" w:rsidRPr="00B41742" w:rsidRDefault="00B41742" w:rsidP="00B41742">
      <w:pPr>
        <w:rPr>
          <w:sz w:val="24"/>
        </w:rPr>
      </w:pPr>
    </w:p>
    <w:sectPr w:rsidR="00B41742" w:rsidRPr="00B41742" w:rsidSect="00F7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2ECB"/>
    <w:multiLevelType w:val="hybridMultilevel"/>
    <w:tmpl w:val="DB2CD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4B1D01"/>
    <w:multiLevelType w:val="hybridMultilevel"/>
    <w:tmpl w:val="B3A8A5B8"/>
    <w:lvl w:ilvl="0" w:tplc="0644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AE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A6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C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83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A6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67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AB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E6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455146"/>
    <w:multiLevelType w:val="hybridMultilevel"/>
    <w:tmpl w:val="856E2BA0"/>
    <w:lvl w:ilvl="0" w:tplc="255C9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E6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C8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43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6F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61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8B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4E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E2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444AE6"/>
    <w:multiLevelType w:val="hybridMultilevel"/>
    <w:tmpl w:val="35381208"/>
    <w:lvl w:ilvl="0" w:tplc="1D50E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08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88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C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2F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41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0D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61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88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FE5172"/>
    <w:multiLevelType w:val="hybridMultilevel"/>
    <w:tmpl w:val="9C70E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820B52"/>
    <w:multiLevelType w:val="hybridMultilevel"/>
    <w:tmpl w:val="EB027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EF1B1A"/>
    <w:multiLevelType w:val="hybridMultilevel"/>
    <w:tmpl w:val="B9685658"/>
    <w:lvl w:ilvl="0" w:tplc="EEE09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C3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C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4B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A7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4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43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A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7C2684"/>
    <w:multiLevelType w:val="hybridMultilevel"/>
    <w:tmpl w:val="B2725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E67639"/>
    <w:multiLevelType w:val="hybridMultilevel"/>
    <w:tmpl w:val="81E8357C"/>
    <w:lvl w:ilvl="0" w:tplc="535E9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C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C0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27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22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06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A5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09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9F61977"/>
    <w:multiLevelType w:val="hybridMultilevel"/>
    <w:tmpl w:val="2412411E"/>
    <w:lvl w:ilvl="0" w:tplc="911C6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83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C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A1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1C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82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45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EA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2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DA13E5"/>
    <w:multiLevelType w:val="hybridMultilevel"/>
    <w:tmpl w:val="FC04D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D61945"/>
    <w:multiLevelType w:val="hybridMultilevel"/>
    <w:tmpl w:val="418AA318"/>
    <w:lvl w:ilvl="0" w:tplc="64F0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07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85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89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45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2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EF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ED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2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9C14A8"/>
    <w:multiLevelType w:val="hybridMultilevel"/>
    <w:tmpl w:val="94920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9E3802"/>
    <w:multiLevelType w:val="hybridMultilevel"/>
    <w:tmpl w:val="A3706E9A"/>
    <w:lvl w:ilvl="0" w:tplc="9D1E3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D47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E3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40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84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2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23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2B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EA7A21"/>
    <w:multiLevelType w:val="hybridMultilevel"/>
    <w:tmpl w:val="3DF08CDC"/>
    <w:lvl w:ilvl="0" w:tplc="6002B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A1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6D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76D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2D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4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C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61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22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DE126D"/>
    <w:multiLevelType w:val="hybridMultilevel"/>
    <w:tmpl w:val="8E0E2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B676A"/>
    <w:multiLevelType w:val="hybridMultilevel"/>
    <w:tmpl w:val="2FBEDF4A"/>
    <w:lvl w:ilvl="0" w:tplc="D2825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0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C1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A6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C9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E4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61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4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AC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005407E"/>
    <w:multiLevelType w:val="hybridMultilevel"/>
    <w:tmpl w:val="DFB4C0B0"/>
    <w:lvl w:ilvl="0" w:tplc="B4F4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A2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6D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69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A9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A3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8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0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7E60AEE"/>
    <w:multiLevelType w:val="hybridMultilevel"/>
    <w:tmpl w:val="DC5EC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F83472"/>
    <w:multiLevelType w:val="hybridMultilevel"/>
    <w:tmpl w:val="8B3AD382"/>
    <w:lvl w:ilvl="0" w:tplc="B2DC4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41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4C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E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8B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E5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E2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C4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A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CFF1969"/>
    <w:multiLevelType w:val="hybridMultilevel"/>
    <w:tmpl w:val="290C387E"/>
    <w:lvl w:ilvl="0" w:tplc="C55CC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E0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B07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E9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4C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2C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C1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52F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17"/>
  </w:num>
  <w:num w:numId="13">
    <w:abstractNumId w:val="4"/>
  </w:num>
  <w:num w:numId="14">
    <w:abstractNumId w:val="20"/>
  </w:num>
  <w:num w:numId="15">
    <w:abstractNumId w:val="18"/>
  </w:num>
  <w:num w:numId="16">
    <w:abstractNumId w:val="19"/>
  </w:num>
  <w:num w:numId="17">
    <w:abstractNumId w:val="9"/>
  </w:num>
  <w:num w:numId="18">
    <w:abstractNumId w:val="6"/>
  </w:num>
  <w:num w:numId="19">
    <w:abstractNumId w:val="5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742"/>
    <w:rsid w:val="003B3532"/>
    <w:rsid w:val="00B41742"/>
    <w:rsid w:val="00F7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64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8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7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3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6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25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1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0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8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2013-11-06T17:02:00Z</dcterms:created>
  <dcterms:modified xsi:type="dcterms:W3CDTF">2013-11-06T17:16:00Z</dcterms:modified>
</cp:coreProperties>
</file>